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2B" w:rsidRPr="00D06E27" w:rsidRDefault="0080322B" w:rsidP="0080322B">
      <w:pPr>
        <w:rPr>
          <w:b/>
        </w:rPr>
      </w:pPr>
      <w:r w:rsidRPr="00D06E27">
        <w:rPr>
          <w:b/>
        </w:rPr>
        <w:t>Which Ensemble should I apply for?</w:t>
      </w:r>
    </w:p>
    <w:p w:rsidR="0080322B" w:rsidRPr="00D06E27" w:rsidRDefault="0080322B" w:rsidP="0080322B">
      <w:proofErr w:type="spellStart"/>
      <w:r w:rsidRPr="00D06E27">
        <w:t>Samyo</w:t>
      </w:r>
      <w:proofErr w:type="spellEnd"/>
      <w:r w:rsidRPr="00D06E27">
        <w:t xml:space="preserve"> is for students of Indian Music aged 12-18.  If you are an instrumentalist and have been trained in either Hindustani or </w:t>
      </w:r>
      <w:proofErr w:type="spellStart"/>
      <w:r w:rsidRPr="00D06E27">
        <w:t>Carnatic</w:t>
      </w:r>
      <w:proofErr w:type="spellEnd"/>
      <w:r w:rsidRPr="00D06E27">
        <w:t xml:space="preserve"> music and meet these criteria, then apply for </w:t>
      </w:r>
      <w:proofErr w:type="spellStart"/>
      <w:r w:rsidRPr="00D06E27">
        <w:t>Samyo</w:t>
      </w:r>
      <w:proofErr w:type="spellEnd"/>
    </w:p>
    <w:p w:rsidR="0080322B" w:rsidRDefault="0080322B" w:rsidP="0080322B">
      <w:proofErr w:type="spellStart"/>
      <w:r w:rsidRPr="00D06E27">
        <w:t>Sabrang</w:t>
      </w:r>
      <w:proofErr w:type="spellEnd"/>
      <w:r w:rsidRPr="00D06E27">
        <w:t xml:space="preserve"> is for singers trained in Indian Music aged </w:t>
      </w:r>
      <w:proofErr w:type="gramStart"/>
      <w:r w:rsidRPr="00D06E27">
        <w:t>between 14-25</w:t>
      </w:r>
      <w:proofErr w:type="gramEnd"/>
      <w:r w:rsidRPr="00D06E27">
        <w:t xml:space="preserve">.  If you are a singer of either Hindustani or </w:t>
      </w:r>
      <w:proofErr w:type="spellStart"/>
      <w:r w:rsidRPr="00D06E27">
        <w:t>Carnatic</w:t>
      </w:r>
      <w:proofErr w:type="spellEnd"/>
      <w:r w:rsidRPr="00D06E27">
        <w:t xml:space="preserve"> music then apply for </w:t>
      </w:r>
      <w:proofErr w:type="spellStart"/>
      <w:r w:rsidRPr="00D06E27">
        <w:t>Sabrang</w:t>
      </w:r>
      <w:proofErr w:type="spellEnd"/>
      <w:r w:rsidRPr="00D06E27">
        <w:t>.</w:t>
      </w:r>
    </w:p>
    <w:p w:rsidR="00B04004" w:rsidRPr="00B04004" w:rsidRDefault="00B04004" w:rsidP="00B04004">
      <w:pPr>
        <w:spacing w:after="0" w:line="240" w:lineRule="auto"/>
        <w:rPr>
          <w:rFonts w:eastAsia="Times New Roman" w:cs="Times New Roman"/>
          <w:lang w:eastAsia="en-GB"/>
        </w:rPr>
      </w:pPr>
      <w:r w:rsidRPr="00B04004">
        <w:rPr>
          <w:rFonts w:eastAsia="Times New Roman" w:cs="Times New Roman"/>
          <w:lang w:eastAsia="en-GB"/>
        </w:rPr>
        <w:t xml:space="preserve">Instrumentalists over the age of 18 will be considered for one of </w:t>
      </w:r>
      <w:proofErr w:type="spellStart"/>
      <w:r w:rsidRPr="00B04004">
        <w:rPr>
          <w:rFonts w:eastAsia="Times New Roman" w:cs="Times New Roman"/>
          <w:lang w:eastAsia="en-GB"/>
        </w:rPr>
        <w:t>Milapfest's</w:t>
      </w:r>
      <w:proofErr w:type="spellEnd"/>
      <w:r w:rsidRPr="00B04004">
        <w:rPr>
          <w:rFonts w:eastAsia="Times New Roman" w:cs="Times New Roman"/>
          <w:lang w:eastAsia="en-GB"/>
        </w:rPr>
        <w:t xml:space="preserve"> three ensembles, based on your audition and training with us. </w:t>
      </w:r>
    </w:p>
    <w:p w:rsidR="00B04004" w:rsidRPr="00B04004" w:rsidRDefault="00B04004" w:rsidP="00B04004">
      <w:pPr>
        <w:spacing w:after="0" w:line="240" w:lineRule="auto"/>
        <w:rPr>
          <w:rFonts w:ascii="Times New Roman" w:eastAsia="Times New Roman" w:hAnsi="Times New Roman" w:cs="Times New Roman"/>
          <w:sz w:val="24"/>
          <w:szCs w:val="24"/>
          <w:lang w:eastAsia="en-GB"/>
        </w:rPr>
      </w:pPr>
      <w:r w:rsidRPr="00B04004">
        <w:rPr>
          <w:rFonts w:ascii="Times New Roman" w:eastAsia="Times New Roman" w:hAnsi="Times New Roman" w:cs="Times New Roman"/>
          <w:sz w:val="24"/>
          <w:szCs w:val="24"/>
          <w:lang w:eastAsia="en-GB"/>
        </w:rPr>
        <w:t> </w:t>
      </w:r>
    </w:p>
    <w:p w:rsidR="00B04004" w:rsidRPr="00B04004" w:rsidRDefault="00B04004" w:rsidP="00B04004">
      <w:pPr>
        <w:spacing w:after="0" w:line="240" w:lineRule="auto"/>
        <w:rPr>
          <w:rFonts w:eastAsia="Times New Roman" w:cs="Times New Roman"/>
          <w:lang w:eastAsia="en-GB"/>
        </w:rPr>
      </w:pPr>
      <w:r w:rsidRPr="00B04004">
        <w:rPr>
          <w:rFonts w:eastAsia="Times New Roman" w:cs="Times New Roman"/>
          <w:lang w:eastAsia="en-GB"/>
        </w:rPr>
        <w:t xml:space="preserve">SAMYO MANAGEMENT PROGRAMME: (19 and over) Young adults have the opportunity to take on trainee apprenticeship roles in Orchestra leadership, in Management, Leadership/Conducting, Communication , </w:t>
      </w:r>
      <w:proofErr w:type="spellStart"/>
      <w:r w:rsidRPr="00B04004">
        <w:rPr>
          <w:rFonts w:eastAsia="Times New Roman" w:cs="Times New Roman"/>
          <w:lang w:eastAsia="en-GB"/>
        </w:rPr>
        <w:t>Educaton</w:t>
      </w:r>
      <w:proofErr w:type="spellEnd"/>
      <w:r w:rsidRPr="00B04004">
        <w:rPr>
          <w:rFonts w:eastAsia="Times New Roman" w:cs="Times New Roman"/>
          <w:lang w:eastAsia="en-GB"/>
        </w:rPr>
        <w:t>, Recruitment and Promotion. </w:t>
      </w:r>
    </w:p>
    <w:p w:rsidR="00B04004" w:rsidRPr="00B04004" w:rsidRDefault="00B04004" w:rsidP="00B04004">
      <w:pPr>
        <w:spacing w:after="0" w:line="240" w:lineRule="auto"/>
        <w:rPr>
          <w:rFonts w:eastAsia="Times New Roman" w:cs="Times New Roman"/>
          <w:lang w:eastAsia="en-GB"/>
        </w:rPr>
      </w:pPr>
      <w:r w:rsidRPr="00B04004">
        <w:rPr>
          <w:rFonts w:eastAsia="Times New Roman" w:cs="Times New Roman"/>
          <w:lang w:eastAsia="en-GB"/>
        </w:rPr>
        <w:t> </w:t>
      </w:r>
    </w:p>
    <w:p w:rsidR="00B04004" w:rsidRPr="00B04004" w:rsidRDefault="00B04004" w:rsidP="00B04004">
      <w:pPr>
        <w:spacing w:after="0" w:line="240" w:lineRule="auto"/>
        <w:rPr>
          <w:rFonts w:eastAsia="Times New Roman" w:cs="Times New Roman"/>
          <w:lang w:eastAsia="en-GB"/>
        </w:rPr>
      </w:pPr>
      <w:r w:rsidRPr="00B04004">
        <w:rPr>
          <w:rFonts w:eastAsia="Times New Roman" w:cs="Times New Roman"/>
          <w:lang w:eastAsia="en-GB"/>
        </w:rPr>
        <w:t xml:space="preserve">TARANG TRAINEES:  (18-25) For young musicians who would like to train, perform and develop at an advanced level and progress from SAMYO to TARANG, this ensemble offers opportunities to perform and learn with all of </w:t>
      </w:r>
      <w:proofErr w:type="spellStart"/>
      <w:r w:rsidRPr="00B04004">
        <w:rPr>
          <w:rFonts w:eastAsia="Times New Roman" w:cs="Times New Roman"/>
          <w:lang w:eastAsia="en-GB"/>
        </w:rPr>
        <w:t>Milapfest's</w:t>
      </w:r>
      <w:proofErr w:type="spellEnd"/>
      <w:r w:rsidRPr="00B04004">
        <w:rPr>
          <w:rFonts w:eastAsia="Times New Roman" w:cs="Times New Roman"/>
          <w:lang w:eastAsia="en-GB"/>
        </w:rPr>
        <w:t xml:space="preserve"> ensembles. </w:t>
      </w:r>
    </w:p>
    <w:p w:rsidR="00B04004" w:rsidRPr="00B04004" w:rsidRDefault="00B04004" w:rsidP="00B04004">
      <w:pPr>
        <w:spacing w:after="0" w:line="240" w:lineRule="auto"/>
        <w:rPr>
          <w:rFonts w:eastAsia="Times New Roman" w:cs="Times New Roman"/>
          <w:lang w:eastAsia="en-GB"/>
        </w:rPr>
      </w:pPr>
      <w:r w:rsidRPr="00B04004">
        <w:rPr>
          <w:rFonts w:eastAsia="Times New Roman" w:cs="Times New Roman"/>
          <w:lang w:eastAsia="en-GB"/>
        </w:rPr>
        <w:t> </w:t>
      </w:r>
    </w:p>
    <w:p w:rsidR="00B04004" w:rsidRPr="00B04004" w:rsidRDefault="00B04004" w:rsidP="00B04004">
      <w:pPr>
        <w:spacing w:after="0" w:line="240" w:lineRule="auto"/>
        <w:rPr>
          <w:rFonts w:eastAsia="Times New Roman" w:cs="Times New Roman"/>
          <w:lang w:eastAsia="en-GB"/>
        </w:rPr>
      </w:pPr>
      <w:r w:rsidRPr="00B04004">
        <w:rPr>
          <w:rFonts w:eastAsia="Times New Roman" w:cs="Times New Roman"/>
          <w:lang w:eastAsia="en-GB"/>
        </w:rPr>
        <w:t>TARANG (18-35) For young musicians exploring a career in Indian music, TARANG offers unparalleled performance opportunities, advanced professional development, and touring, festival and training programmes to progress. </w:t>
      </w:r>
    </w:p>
    <w:p w:rsidR="00B04004" w:rsidRPr="00D06E27" w:rsidRDefault="00B04004" w:rsidP="0080322B"/>
    <w:p w:rsidR="0080322B" w:rsidRPr="00D06E27" w:rsidRDefault="0080322B" w:rsidP="0080322B">
      <w:pPr>
        <w:rPr>
          <w:b/>
        </w:rPr>
      </w:pPr>
      <w:r w:rsidRPr="00D06E27">
        <w:rPr>
          <w:b/>
        </w:rPr>
        <w:t>I play more than one instrument/can I learn both? /join more than one ensemble?</w:t>
      </w:r>
    </w:p>
    <w:p w:rsidR="0080322B" w:rsidRPr="00D06E27" w:rsidRDefault="0080322B" w:rsidP="0080322B">
      <w:r w:rsidRPr="00D06E27">
        <w:t>To ensure you get the most out of your training in the ensembles, you must choose your main instrument as the one you want the most training on.  If you play more than one instrument/have another musical skill then you will have the opportunity to discuss this at audition and may get opportunities to develop this within the year’s programme of training and rehearsal sessions.</w:t>
      </w:r>
    </w:p>
    <w:p w:rsidR="0080322B" w:rsidRPr="00D06E27" w:rsidRDefault="0080322B" w:rsidP="0080322B">
      <w:pPr>
        <w:rPr>
          <w:b/>
        </w:rPr>
      </w:pPr>
      <w:r w:rsidRPr="00D06E27">
        <w:rPr>
          <w:b/>
        </w:rPr>
        <w:t>What are the dates/deadlines?</w:t>
      </w:r>
    </w:p>
    <w:p w:rsidR="005031F2" w:rsidRDefault="0080322B" w:rsidP="0080322B">
      <w:pPr>
        <w:rPr>
          <w:b/>
        </w:rPr>
      </w:pPr>
      <w:r w:rsidRPr="00D06E27">
        <w:t xml:space="preserve">To be </w:t>
      </w:r>
      <w:r w:rsidR="000E151F">
        <w:t>eligible for membership for 2019/20</w:t>
      </w:r>
      <w:r w:rsidRPr="00D06E27">
        <w:t xml:space="preserve"> Membership you must submit your application form no later than </w:t>
      </w:r>
      <w:r w:rsidR="00B04004">
        <w:rPr>
          <w:b/>
        </w:rPr>
        <w:t>29</w:t>
      </w:r>
      <w:r w:rsidR="00B04004">
        <w:rPr>
          <w:b/>
          <w:vertAlign w:val="superscript"/>
        </w:rPr>
        <w:t xml:space="preserve">th </w:t>
      </w:r>
      <w:r w:rsidR="00B04004">
        <w:rPr>
          <w:b/>
        </w:rPr>
        <w:t>April 2019</w:t>
      </w:r>
    </w:p>
    <w:p w:rsidR="0080322B" w:rsidRPr="00D06E27" w:rsidRDefault="00535057" w:rsidP="0080322B">
      <w:r>
        <w:t xml:space="preserve">Auditions will be held via Skype during the Easter Holidays </w:t>
      </w:r>
      <w:proofErr w:type="gramStart"/>
      <w:r>
        <w:t>between 15</w:t>
      </w:r>
      <w:r w:rsidRPr="00535057">
        <w:rPr>
          <w:vertAlign w:val="superscript"/>
        </w:rPr>
        <w:t>th</w:t>
      </w:r>
      <w:r>
        <w:t xml:space="preserve"> – 26</w:t>
      </w:r>
      <w:r w:rsidRPr="00535057">
        <w:rPr>
          <w:vertAlign w:val="superscript"/>
        </w:rPr>
        <w:t>th</w:t>
      </w:r>
      <w:r>
        <w:t xml:space="preserve"> April 2019 (not including Bank Holidays)</w:t>
      </w:r>
      <w:proofErr w:type="gramEnd"/>
      <w:r>
        <w:t>.</w:t>
      </w:r>
    </w:p>
    <w:p w:rsidR="005031F2" w:rsidRDefault="0080322B" w:rsidP="0080322B">
      <w:r w:rsidRPr="00D06E27">
        <w:t>If you have been successful in your audition then you will be formally offered a place in the ensembles by</w:t>
      </w:r>
      <w:r w:rsidR="00B04004">
        <w:rPr>
          <w:b/>
        </w:rPr>
        <w:t xml:space="preserve"> 6</w:t>
      </w:r>
      <w:r w:rsidR="00B04004" w:rsidRPr="00B04004">
        <w:rPr>
          <w:b/>
          <w:vertAlign w:val="superscript"/>
        </w:rPr>
        <w:t>th</w:t>
      </w:r>
      <w:r w:rsidR="00B04004">
        <w:rPr>
          <w:b/>
        </w:rPr>
        <w:t xml:space="preserve"> May 2019</w:t>
      </w:r>
      <w:r w:rsidRPr="00D06E27">
        <w:rPr>
          <w:b/>
        </w:rPr>
        <w:t xml:space="preserve">.  </w:t>
      </w:r>
      <w:r w:rsidRPr="00D06E27">
        <w:t xml:space="preserve">After which you will have until </w:t>
      </w:r>
      <w:r w:rsidR="00B04004">
        <w:rPr>
          <w:b/>
        </w:rPr>
        <w:t>30</w:t>
      </w:r>
      <w:r w:rsidR="00B04004" w:rsidRPr="00B04004">
        <w:rPr>
          <w:b/>
          <w:vertAlign w:val="superscript"/>
        </w:rPr>
        <w:t>th</w:t>
      </w:r>
      <w:r w:rsidR="00B04004">
        <w:rPr>
          <w:b/>
        </w:rPr>
        <w:t xml:space="preserve"> May </w:t>
      </w:r>
      <w:r w:rsidR="005031F2">
        <w:t xml:space="preserve">to accept your offer and </w:t>
      </w:r>
      <w:r w:rsidRPr="00D06E27">
        <w:t>register for the year’s programme</w:t>
      </w:r>
      <w:r w:rsidR="005031F2">
        <w:t>.  The deadline for the first fee instalment is 28</w:t>
      </w:r>
      <w:r w:rsidR="005031F2" w:rsidRPr="005031F2">
        <w:rPr>
          <w:vertAlign w:val="superscript"/>
        </w:rPr>
        <w:t>th</w:t>
      </w:r>
      <w:r w:rsidR="005031F2">
        <w:t xml:space="preserve"> </w:t>
      </w:r>
      <w:proofErr w:type="gramStart"/>
      <w:r w:rsidR="005031F2">
        <w:t>June,</w:t>
      </w:r>
      <w:proofErr w:type="gramEnd"/>
      <w:r w:rsidR="005031F2">
        <w:t xml:space="preserve"> Music India 2019 spaces will also be announced on this day.</w:t>
      </w:r>
    </w:p>
    <w:p w:rsidR="0080322B" w:rsidRPr="00D06E27" w:rsidRDefault="0080322B" w:rsidP="0080322B">
      <w:r w:rsidRPr="00D06E27">
        <w:t>The annual programme for the ensembles, called ‘Music India’ begins with a residential summer school, followed by training sessions in October and February half terms and the annual showcase concert during Spring.  Attendance to all sessions is compulsory f</w:t>
      </w:r>
      <w:r w:rsidR="005031F2">
        <w:t>or members.   The dates for 2019/20</w:t>
      </w:r>
      <w:r w:rsidRPr="00D06E27">
        <w:t xml:space="preserve"> are listed below</w:t>
      </w:r>
      <w:r w:rsidR="00B04004">
        <w:t xml:space="preserve"> (for </w:t>
      </w:r>
      <w:proofErr w:type="spellStart"/>
      <w:r w:rsidR="00B04004">
        <w:t>Samyo</w:t>
      </w:r>
      <w:proofErr w:type="spellEnd"/>
      <w:r w:rsidR="00B04004">
        <w:t xml:space="preserve"> and </w:t>
      </w:r>
      <w:proofErr w:type="spellStart"/>
      <w:r w:rsidR="00B04004">
        <w:t>Sabrang</w:t>
      </w:r>
      <w:proofErr w:type="spellEnd"/>
      <w:r w:rsidR="00B04004">
        <w:t xml:space="preserve"> only)</w:t>
      </w:r>
      <w:r w:rsidRPr="00D06E27">
        <w:t>.</w:t>
      </w:r>
    </w:p>
    <w:p w:rsidR="0080322B" w:rsidRPr="00D06E27" w:rsidRDefault="0080322B" w:rsidP="0080322B">
      <w:pPr>
        <w:rPr>
          <w:b/>
        </w:rPr>
      </w:pPr>
      <w:r w:rsidRPr="00D06E27">
        <w:rPr>
          <w:b/>
        </w:rPr>
        <w:t>Music India Summer School – 2</w:t>
      </w:r>
      <w:r w:rsidR="005031F2">
        <w:rPr>
          <w:b/>
        </w:rPr>
        <w:t>6</w:t>
      </w:r>
      <w:r w:rsidR="005031F2" w:rsidRPr="005031F2">
        <w:rPr>
          <w:b/>
          <w:vertAlign w:val="superscript"/>
        </w:rPr>
        <w:t>th</w:t>
      </w:r>
      <w:r w:rsidR="005031F2">
        <w:rPr>
          <w:b/>
        </w:rPr>
        <w:t xml:space="preserve"> July – 4</w:t>
      </w:r>
      <w:r w:rsidR="005031F2" w:rsidRPr="005031F2">
        <w:rPr>
          <w:b/>
          <w:vertAlign w:val="superscript"/>
        </w:rPr>
        <w:t>th</w:t>
      </w:r>
      <w:r w:rsidR="005031F2">
        <w:rPr>
          <w:b/>
        </w:rPr>
        <w:t xml:space="preserve"> August 2019</w:t>
      </w:r>
    </w:p>
    <w:p w:rsidR="0080322B" w:rsidRPr="00D06E27" w:rsidRDefault="0080322B" w:rsidP="0080322B">
      <w:pPr>
        <w:rPr>
          <w:b/>
        </w:rPr>
      </w:pPr>
      <w:r w:rsidRPr="00D06E27">
        <w:rPr>
          <w:b/>
        </w:rPr>
        <w:lastRenderedPageBreak/>
        <w:t xml:space="preserve">Autumn Training and Rehearsals – </w:t>
      </w:r>
      <w:r w:rsidR="000E151F">
        <w:rPr>
          <w:b/>
        </w:rPr>
        <w:t>19</w:t>
      </w:r>
      <w:r w:rsidRPr="00D06E27">
        <w:rPr>
          <w:b/>
          <w:vertAlign w:val="superscript"/>
        </w:rPr>
        <w:t>th</w:t>
      </w:r>
      <w:r w:rsidRPr="00D06E27">
        <w:rPr>
          <w:b/>
        </w:rPr>
        <w:t xml:space="preserve"> &amp; 2</w:t>
      </w:r>
      <w:r w:rsidR="000E151F">
        <w:rPr>
          <w:b/>
        </w:rPr>
        <w:t>0</w:t>
      </w:r>
      <w:r w:rsidR="000E151F" w:rsidRPr="000E151F">
        <w:rPr>
          <w:b/>
          <w:vertAlign w:val="superscript"/>
        </w:rPr>
        <w:t>th</w:t>
      </w:r>
      <w:r w:rsidR="000E151F">
        <w:rPr>
          <w:b/>
        </w:rPr>
        <w:t xml:space="preserve"> </w:t>
      </w:r>
      <w:r w:rsidRPr="00D06E27">
        <w:rPr>
          <w:b/>
        </w:rPr>
        <w:t>October</w:t>
      </w:r>
      <w:r w:rsidR="000E151F">
        <w:rPr>
          <w:b/>
        </w:rPr>
        <w:t xml:space="preserve"> 2019</w:t>
      </w:r>
    </w:p>
    <w:p w:rsidR="0080322B" w:rsidRPr="00D06E27" w:rsidRDefault="0080322B" w:rsidP="0080322B">
      <w:pPr>
        <w:rPr>
          <w:b/>
        </w:rPr>
      </w:pPr>
      <w:r w:rsidRPr="00D06E27">
        <w:rPr>
          <w:b/>
        </w:rPr>
        <w:t xml:space="preserve">Winter Training and Rehearsals – </w:t>
      </w:r>
      <w:r w:rsidR="000E151F">
        <w:rPr>
          <w:b/>
        </w:rPr>
        <w:t>22</w:t>
      </w:r>
      <w:r w:rsidR="000E151F" w:rsidRPr="000E151F">
        <w:rPr>
          <w:b/>
          <w:vertAlign w:val="superscript"/>
        </w:rPr>
        <w:t>nd</w:t>
      </w:r>
      <w:r w:rsidR="000E151F">
        <w:rPr>
          <w:b/>
        </w:rPr>
        <w:t xml:space="preserve"> </w:t>
      </w:r>
      <w:r w:rsidRPr="00D06E27">
        <w:rPr>
          <w:b/>
        </w:rPr>
        <w:t xml:space="preserve">&amp; </w:t>
      </w:r>
      <w:r w:rsidR="000E151F">
        <w:rPr>
          <w:b/>
        </w:rPr>
        <w:t>23</w:t>
      </w:r>
      <w:r w:rsidR="000E151F" w:rsidRPr="000E151F">
        <w:rPr>
          <w:b/>
          <w:vertAlign w:val="superscript"/>
        </w:rPr>
        <w:t>rd</w:t>
      </w:r>
      <w:r w:rsidR="000E151F">
        <w:rPr>
          <w:b/>
        </w:rPr>
        <w:t xml:space="preserve"> </w:t>
      </w:r>
      <w:r w:rsidRPr="00D06E27">
        <w:rPr>
          <w:b/>
        </w:rPr>
        <w:t>February</w:t>
      </w:r>
      <w:r w:rsidR="000E151F">
        <w:rPr>
          <w:b/>
        </w:rPr>
        <w:t xml:space="preserve"> 2020</w:t>
      </w:r>
    </w:p>
    <w:p w:rsidR="0080322B" w:rsidRDefault="00B04004" w:rsidP="0080322B">
      <w:pPr>
        <w:rPr>
          <w:b/>
        </w:rPr>
      </w:pPr>
      <w:r>
        <w:rPr>
          <w:b/>
        </w:rPr>
        <w:t xml:space="preserve">Provisional </w:t>
      </w:r>
      <w:r w:rsidR="0080322B" w:rsidRPr="00D06E27">
        <w:rPr>
          <w:b/>
        </w:rPr>
        <w:t xml:space="preserve">Concert Rehearsals – </w:t>
      </w:r>
      <w:r w:rsidR="000E151F">
        <w:rPr>
          <w:b/>
        </w:rPr>
        <w:t>28</w:t>
      </w:r>
      <w:r w:rsidR="000E151F" w:rsidRPr="000E151F">
        <w:rPr>
          <w:b/>
          <w:vertAlign w:val="superscript"/>
        </w:rPr>
        <w:t>th</w:t>
      </w:r>
      <w:r w:rsidR="000E151F">
        <w:rPr>
          <w:b/>
        </w:rPr>
        <w:t xml:space="preserve"> </w:t>
      </w:r>
      <w:r w:rsidR="0080322B" w:rsidRPr="00D06E27">
        <w:rPr>
          <w:b/>
        </w:rPr>
        <w:t xml:space="preserve">&amp; </w:t>
      </w:r>
      <w:r w:rsidR="000E151F">
        <w:rPr>
          <w:b/>
        </w:rPr>
        <w:t>29</w:t>
      </w:r>
      <w:r w:rsidR="000E151F" w:rsidRPr="000E151F">
        <w:rPr>
          <w:b/>
          <w:vertAlign w:val="superscript"/>
        </w:rPr>
        <w:t>th</w:t>
      </w:r>
      <w:r w:rsidR="000E151F">
        <w:rPr>
          <w:b/>
        </w:rPr>
        <w:t xml:space="preserve"> </w:t>
      </w:r>
      <w:r w:rsidR="0080322B" w:rsidRPr="00D06E27">
        <w:rPr>
          <w:b/>
        </w:rPr>
        <w:t>March</w:t>
      </w:r>
      <w:r w:rsidR="000E151F">
        <w:rPr>
          <w:b/>
        </w:rPr>
        <w:t xml:space="preserve"> 2020</w:t>
      </w:r>
    </w:p>
    <w:p w:rsidR="00B04004" w:rsidRPr="00D06E27" w:rsidRDefault="00B04004" w:rsidP="0080322B">
      <w:pPr>
        <w:rPr>
          <w:b/>
        </w:rPr>
      </w:pPr>
      <w:r>
        <w:rPr>
          <w:b/>
        </w:rPr>
        <w:t>Easter Training and Rehearsals – 3</w:t>
      </w:r>
      <w:r w:rsidRPr="00B04004">
        <w:rPr>
          <w:b/>
          <w:vertAlign w:val="superscript"/>
        </w:rPr>
        <w:t>rd</w:t>
      </w:r>
      <w:r>
        <w:rPr>
          <w:b/>
        </w:rPr>
        <w:t xml:space="preserve"> – 5</w:t>
      </w:r>
      <w:r w:rsidRPr="00B04004">
        <w:rPr>
          <w:b/>
          <w:vertAlign w:val="superscript"/>
        </w:rPr>
        <w:t>th</w:t>
      </w:r>
      <w:r>
        <w:rPr>
          <w:b/>
        </w:rPr>
        <w:t xml:space="preserve"> March 2020</w:t>
      </w:r>
    </w:p>
    <w:p w:rsidR="0080322B" w:rsidRPr="00D06E27" w:rsidRDefault="0080322B" w:rsidP="0080322B">
      <w:pPr>
        <w:rPr>
          <w:b/>
        </w:rPr>
      </w:pPr>
      <w:r w:rsidRPr="00D06E27">
        <w:rPr>
          <w:b/>
        </w:rPr>
        <w:t>Showcase Concert at Queen Elizabeth Hall, Southbank Centre –</w:t>
      </w:r>
      <w:r w:rsidR="000E151F">
        <w:rPr>
          <w:b/>
        </w:rPr>
        <w:t xml:space="preserve"> 4</w:t>
      </w:r>
      <w:r w:rsidR="000E151F" w:rsidRPr="000E151F">
        <w:rPr>
          <w:b/>
          <w:vertAlign w:val="superscript"/>
        </w:rPr>
        <w:t>th</w:t>
      </w:r>
      <w:r w:rsidR="000E151F">
        <w:rPr>
          <w:b/>
        </w:rPr>
        <w:t xml:space="preserve"> April 2020</w:t>
      </w:r>
    </w:p>
    <w:p w:rsidR="0080322B" w:rsidRPr="00D06E27" w:rsidRDefault="0080322B" w:rsidP="0080322B">
      <w:pPr>
        <w:rPr>
          <w:b/>
        </w:rPr>
      </w:pPr>
      <w:r w:rsidRPr="00D06E27">
        <w:rPr>
          <w:b/>
        </w:rPr>
        <w:t>How much are the fees? Are bursaries available?</w:t>
      </w:r>
    </w:p>
    <w:p w:rsidR="0080322B" w:rsidRPr="00D06E27" w:rsidRDefault="0080322B" w:rsidP="0080322B">
      <w:r w:rsidRPr="00D06E27">
        <w:t xml:space="preserve">The annual fee for membership of the ensembles is </w:t>
      </w:r>
      <w:r w:rsidRPr="00D06E27">
        <w:rPr>
          <w:b/>
        </w:rPr>
        <w:t>£500</w:t>
      </w:r>
      <w:r w:rsidRPr="00D06E27">
        <w:t xml:space="preserve">, which is payable either up front or in instalments.  This covers the residential summer school, including meals and accommodation and training sessions in October and February half terms and an annual showcase during the </w:t>
      </w:r>
      <w:proofErr w:type="gramStart"/>
      <w:r w:rsidRPr="00D06E27">
        <w:t>Spring</w:t>
      </w:r>
      <w:proofErr w:type="gramEnd"/>
      <w:r w:rsidRPr="00D06E27">
        <w:t xml:space="preserve"> holidays.  The actual cos</w:t>
      </w:r>
      <w:r w:rsidR="000E151F">
        <w:t>t of this is approximately £1500</w:t>
      </w:r>
      <w:r w:rsidRPr="00D06E27">
        <w:t xml:space="preserve"> per member, but as a charity we are able to subsidise this fee through grant funding and charitable donations to us.  If you are struggling to afford this fee, there are a limited number of means tested bursaries available, which can be applied for via the ‘Bursary Application Form’.</w:t>
      </w:r>
    </w:p>
    <w:p w:rsidR="0029626F" w:rsidRDefault="0029626F"/>
    <w:sectPr w:rsidR="0029626F" w:rsidSect="002962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322B"/>
    <w:rsid w:val="000E0AED"/>
    <w:rsid w:val="000E151F"/>
    <w:rsid w:val="00234725"/>
    <w:rsid w:val="0029626F"/>
    <w:rsid w:val="005031F2"/>
    <w:rsid w:val="00535057"/>
    <w:rsid w:val="006C443C"/>
    <w:rsid w:val="007C4667"/>
    <w:rsid w:val="0080322B"/>
    <w:rsid w:val="009F426D"/>
    <w:rsid w:val="00B01368"/>
    <w:rsid w:val="00B04004"/>
    <w:rsid w:val="00D67FEA"/>
    <w:rsid w:val="00DA2934"/>
    <w:rsid w:val="00FF1E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289077">
      <w:bodyDiv w:val="1"/>
      <w:marLeft w:val="0"/>
      <w:marRight w:val="0"/>
      <w:marTop w:val="0"/>
      <w:marBottom w:val="0"/>
      <w:divBdr>
        <w:top w:val="none" w:sz="0" w:space="0" w:color="auto"/>
        <w:left w:val="none" w:sz="0" w:space="0" w:color="auto"/>
        <w:bottom w:val="none" w:sz="0" w:space="0" w:color="auto"/>
        <w:right w:val="none" w:sz="0" w:space="0" w:color="auto"/>
      </w:divBdr>
      <w:divsChild>
        <w:div w:id="752554435">
          <w:marLeft w:val="0"/>
          <w:marRight w:val="0"/>
          <w:marTop w:val="0"/>
          <w:marBottom w:val="0"/>
          <w:divBdr>
            <w:top w:val="none" w:sz="0" w:space="0" w:color="auto"/>
            <w:left w:val="none" w:sz="0" w:space="0" w:color="auto"/>
            <w:bottom w:val="none" w:sz="0" w:space="0" w:color="auto"/>
            <w:right w:val="none" w:sz="0" w:space="0" w:color="auto"/>
          </w:divBdr>
        </w:div>
        <w:div w:id="1930653606">
          <w:marLeft w:val="0"/>
          <w:marRight w:val="0"/>
          <w:marTop w:val="0"/>
          <w:marBottom w:val="0"/>
          <w:divBdr>
            <w:top w:val="none" w:sz="0" w:space="0" w:color="auto"/>
            <w:left w:val="none" w:sz="0" w:space="0" w:color="auto"/>
            <w:bottom w:val="none" w:sz="0" w:space="0" w:color="auto"/>
            <w:right w:val="none" w:sz="0" w:space="0" w:color="auto"/>
          </w:divBdr>
        </w:div>
        <w:div w:id="1451314523">
          <w:marLeft w:val="0"/>
          <w:marRight w:val="0"/>
          <w:marTop w:val="0"/>
          <w:marBottom w:val="0"/>
          <w:divBdr>
            <w:top w:val="none" w:sz="0" w:space="0" w:color="auto"/>
            <w:left w:val="none" w:sz="0" w:space="0" w:color="auto"/>
            <w:bottom w:val="none" w:sz="0" w:space="0" w:color="auto"/>
            <w:right w:val="none" w:sz="0" w:space="0" w:color="auto"/>
          </w:divBdr>
        </w:div>
        <w:div w:id="1260680653">
          <w:marLeft w:val="0"/>
          <w:marRight w:val="0"/>
          <w:marTop w:val="0"/>
          <w:marBottom w:val="0"/>
          <w:divBdr>
            <w:top w:val="none" w:sz="0" w:space="0" w:color="auto"/>
            <w:left w:val="none" w:sz="0" w:space="0" w:color="auto"/>
            <w:bottom w:val="none" w:sz="0" w:space="0" w:color="auto"/>
            <w:right w:val="none" w:sz="0" w:space="0" w:color="auto"/>
          </w:divBdr>
        </w:div>
        <w:div w:id="1497919153">
          <w:marLeft w:val="0"/>
          <w:marRight w:val="0"/>
          <w:marTop w:val="0"/>
          <w:marBottom w:val="0"/>
          <w:divBdr>
            <w:top w:val="none" w:sz="0" w:space="0" w:color="auto"/>
            <w:left w:val="none" w:sz="0" w:space="0" w:color="auto"/>
            <w:bottom w:val="none" w:sz="0" w:space="0" w:color="auto"/>
            <w:right w:val="none" w:sz="0" w:space="0" w:color="auto"/>
          </w:divBdr>
        </w:div>
        <w:div w:id="787429396">
          <w:marLeft w:val="0"/>
          <w:marRight w:val="0"/>
          <w:marTop w:val="0"/>
          <w:marBottom w:val="0"/>
          <w:divBdr>
            <w:top w:val="none" w:sz="0" w:space="0" w:color="auto"/>
            <w:left w:val="none" w:sz="0" w:space="0" w:color="auto"/>
            <w:bottom w:val="none" w:sz="0" w:space="0" w:color="auto"/>
            <w:right w:val="none" w:sz="0" w:space="0" w:color="auto"/>
          </w:divBdr>
        </w:div>
        <w:div w:id="185722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Milap</dc:creator>
  <cp:lastModifiedBy>Milap</cp:lastModifiedBy>
  <cp:revision>2</cp:revision>
  <dcterms:created xsi:type="dcterms:W3CDTF">2019-04-02T15:44:00Z</dcterms:created>
  <dcterms:modified xsi:type="dcterms:W3CDTF">2019-04-02T15:44:00Z</dcterms:modified>
</cp:coreProperties>
</file>